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4114830C" w:rsidR="00FB1A3D" w:rsidRPr="00A9368F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A9368F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A9368F">
        <w:rPr>
          <w:rFonts w:ascii="Arial" w:hAnsi="Arial" w:cs="Arial"/>
          <w:color w:val="000000"/>
          <w:lang w:val="en-US"/>
        </w:rPr>
        <w:t>.|</w:t>
      </w:r>
      <w:proofErr w:type="gramEnd"/>
      <w:r w:rsidRPr="00A9368F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A9368F">
        <w:rPr>
          <w:rFonts w:ascii="Arial" w:hAnsi="Arial" w:cs="Arial"/>
          <w:color w:val="000000"/>
          <w:lang w:val="en-US"/>
        </w:rPr>
        <w:t xml:space="preserve">.: </w:t>
      </w:r>
      <w:r w:rsidR="00A9368F" w:rsidRPr="00A9368F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Sol. Catumaxomabi 0,01% - 0,1 ml</w:t>
      </w:r>
    </w:p>
    <w:p w14:paraId="47D8F95F" w14:textId="7E41ADBD" w:rsidR="00FB1A3D" w:rsidRPr="00A9368F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A9368F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A9368F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A9368F">
        <w:rPr>
          <w:rFonts w:ascii="Arial" w:hAnsi="Arial" w:cs="Arial"/>
          <w:color w:val="000000"/>
          <w:lang w:val="en-US"/>
        </w:rPr>
        <w:t xml:space="preserve">. № </w:t>
      </w:r>
      <w:r w:rsidR="00A9368F" w:rsidRPr="00A9368F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1 in </w:t>
      </w:r>
      <w:proofErr w:type="gramStart"/>
      <w:r w:rsidR="00A9368F" w:rsidRPr="00A9368F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spritz</w:t>
      </w:r>
      <w:proofErr w:type="gramEnd"/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826E62"/>
    <w:rsid w:val="00963B9A"/>
    <w:rsid w:val="00A9368F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2023-10-19T11:31:00Z</dcterms:modified>
</cp:coreProperties>
</file>